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B21" w:rsidRPr="00F00B21" w:rsidRDefault="00F00B21" w:rsidP="00F00B2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F00B21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0D5246A9" wp14:editId="286D8488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B21" w:rsidRPr="00F00B21" w:rsidRDefault="00F00B21" w:rsidP="00F00B2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F00B21" w:rsidRPr="00F00B21" w:rsidRDefault="00F00B21" w:rsidP="00F00B2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00B21">
        <w:rPr>
          <w:rFonts w:ascii="Times New Roman" w:hAnsi="Times New Roman" w:cs="Times New Roman"/>
          <w:b/>
          <w:bCs/>
          <w:sz w:val="36"/>
          <w:szCs w:val="36"/>
        </w:rPr>
        <w:t>СКВИРСЬКА МІСЬКА РАДА</w:t>
      </w:r>
    </w:p>
    <w:p w:rsidR="00F00B21" w:rsidRPr="00F00B21" w:rsidRDefault="00F00B21" w:rsidP="00F00B2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00B21">
        <w:rPr>
          <w:rFonts w:ascii="Times New Roman" w:hAnsi="Times New Roman" w:cs="Times New Roman"/>
          <w:b/>
          <w:sz w:val="36"/>
          <w:szCs w:val="36"/>
        </w:rPr>
        <w:t>ВИКОНАВЧИЙ КОМІТЕТ</w:t>
      </w:r>
    </w:p>
    <w:p w:rsidR="00F00B21" w:rsidRPr="00F00B21" w:rsidRDefault="00F00B21" w:rsidP="00F00B2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F00B21" w:rsidRPr="00F00B21" w:rsidRDefault="00F00B21" w:rsidP="00F00B2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00B21">
        <w:rPr>
          <w:rFonts w:ascii="Times New Roman" w:hAnsi="Times New Roman" w:cs="Times New Roman"/>
          <w:b/>
          <w:sz w:val="36"/>
          <w:szCs w:val="36"/>
        </w:rPr>
        <w:t xml:space="preserve">Р І Ш Е Н </w:t>
      </w:r>
      <w:proofErr w:type="spellStart"/>
      <w:r w:rsidRPr="00F00B21">
        <w:rPr>
          <w:rFonts w:ascii="Times New Roman" w:hAnsi="Times New Roman" w:cs="Times New Roman"/>
          <w:b/>
          <w:sz w:val="36"/>
          <w:szCs w:val="36"/>
        </w:rPr>
        <w:t>Н</w:t>
      </w:r>
      <w:proofErr w:type="spellEnd"/>
      <w:r w:rsidRPr="00F00B21">
        <w:rPr>
          <w:rFonts w:ascii="Times New Roman" w:hAnsi="Times New Roman" w:cs="Times New Roman"/>
          <w:b/>
          <w:sz w:val="36"/>
          <w:szCs w:val="36"/>
        </w:rPr>
        <w:t xml:space="preserve"> Я</w:t>
      </w:r>
    </w:p>
    <w:p w:rsidR="00F00B21" w:rsidRPr="00F00B21" w:rsidRDefault="00F00B21" w:rsidP="00F00B21">
      <w:pPr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sz w:val="16"/>
          <w:szCs w:val="16"/>
        </w:rPr>
      </w:pPr>
    </w:p>
    <w:p w:rsidR="00F00B21" w:rsidRPr="00F00B21" w:rsidRDefault="00F00B21" w:rsidP="00F00B21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00B21">
        <w:rPr>
          <w:rFonts w:ascii="Times New Roman" w:hAnsi="Times New Roman" w:cs="Times New Roman"/>
          <w:b/>
          <w:sz w:val="28"/>
          <w:szCs w:val="28"/>
        </w:rPr>
        <w:t>від</w:t>
      </w:r>
      <w:proofErr w:type="spellEnd"/>
      <w:r w:rsidRPr="00F00B21">
        <w:rPr>
          <w:rFonts w:ascii="Times New Roman" w:hAnsi="Times New Roman" w:cs="Times New Roman"/>
          <w:b/>
          <w:sz w:val="28"/>
          <w:szCs w:val="28"/>
        </w:rPr>
        <w:t xml:space="preserve"> 20 </w:t>
      </w:r>
      <w:proofErr w:type="spellStart"/>
      <w:r w:rsidRPr="00F00B21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Pr="00F00B21">
        <w:rPr>
          <w:rFonts w:ascii="Times New Roman" w:hAnsi="Times New Roman" w:cs="Times New Roman"/>
          <w:b/>
          <w:sz w:val="28"/>
          <w:szCs w:val="28"/>
        </w:rPr>
        <w:t xml:space="preserve"> 2022 року                    м. Сквира                                       № </w:t>
      </w:r>
      <w:r w:rsidRPr="00F00B21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00B21">
        <w:rPr>
          <w:rFonts w:ascii="Times New Roman" w:hAnsi="Times New Roman" w:cs="Times New Roman"/>
          <w:b/>
          <w:sz w:val="28"/>
          <w:szCs w:val="28"/>
        </w:rPr>
        <w:t>/30</w:t>
      </w:r>
    </w:p>
    <w:p w:rsidR="00A928E5" w:rsidRPr="00F00B21" w:rsidRDefault="00A928E5" w:rsidP="00A928E5">
      <w:pPr>
        <w:pStyle w:val="a6"/>
        <w:spacing w:before="0" w:beforeAutospacing="0" w:after="0" w:afterAutospacing="0"/>
      </w:pPr>
    </w:p>
    <w:p w:rsidR="0072051B" w:rsidRDefault="00B64DE0" w:rsidP="0072051B">
      <w:pPr>
        <w:suppressAutoHyphens/>
        <w:spacing w:after="0" w:line="240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 передачу </w:t>
      </w:r>
      <w:r w:rsidR="007F19C8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72051B" w:rsidRPr="0072051B">
        <w:rPr>
          <w:rFonts w:ascii="Times New Roman" w:hAnsi="Times New Roman" w:cs="Times New Roman"/>
          <w:b/>
          <w:sz w:val="28"/>
          <w:szCs w:val="28"/>
          <w:lang w:val="uk-UA"/>
        </w:rPr>
        <w:t>кумулятор</w:t>
      </w:r>
      <w:r w:rsidR="0072051B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r w:rsidR="0072051B" w:rsidRPr="007205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2051B" w:rsidRPr="0072051B">
        <w:rPr>
          <w:rFonts w:ascii="Times New Roman" w:hAnsi="Times New Roman" w:cs="Times New Roman"/>
          <w:b/>
          <w:sz w:val="28"/>
          <w:szCs w:val="28"/>
          <w:lang w:val="uk-UA"/>
        </w:rPr>
        <w:t>Genesis</w:t>
      </w:r>
      <w:proofErr w:type="spellEnd"/>
      <w:r w:rsidR="0072051B" w:rsidRPr="007205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NP 55-12 </w:t>
      </w:r>
    </w:p>
    <w:p w:rsidR="0072051B" w:rsidRDefault="009C4D66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для </w:t>
      </w:r>
      <w:r w:rsidR="00C22112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матеріального забезпечення </w:t>
      </w:r>
    </w:p>
    <w:p w:rsidR="0072051B" w:rsidRDefault="00535FE4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Д</w:t>
      </w:r>
      <w:r w:rsidR="00F11BC2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обровольчого </w:t>
      </w:r>
      <w:r w:rsidR="00483C0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формування</w:t>
      </w:r>
      <w:r w:rsidR="0072051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Сквирської </w:t>
      </w:r>
    </w:p>
    <w:p w:rsidR="00A01000" w:rsidRPr="0072051B" w:rsidRDefault="00535FE4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міської </w:t>
      </w:r>
      <w:r w:rsidR="00A0100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територіальної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громади №1</w:t>
      </w:r>
    </w:p>
    <w:p w:rsidR="00A928E5" w:rsidRDefault="00A928E5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928E5" w:rsidRDefault="00940C04" w:rsidP="00F00B21">
      <w:pPr>
        <w:suppressAutoHyphens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Відповідно до</w:t>
      </w:r>
      <w:r w:rsidR="00584FCC" w:rsidRPr="00584FC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F00B2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законів України 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«Про місцеве самоврядування в Україні», «Про благодійну діяльність та благодійні організації», «Про основи національного спротиву», «Про правовий режим воєнного стану», Порядку отримання благодійних (добровільних) внесків і пожертв від юридичних та фізичних осіб бюджетними установами і закладами освіти, охорони здоров’я, соціального захисту, культури, науки, спорту та фізичного виховання для потреб їх фінансування, затвердженого постановою Кабінету Міністрів України від 14.08.2000 №1222, постанови Кабінету Міністрів України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від 05.03.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2022 року </w:t>
      </w:r>
      <w:r w:rsidR="00F00B2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№ 202 «Деякі питання отримання, використання, обліку та </w:t>
      </w:r>
      <w:r w:rsidR="006B286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звітності благодійної допомоги»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483C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B286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</w:t>
      </w:r>
      <w:r w:rsidR="00483C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ішення виконавчого комітету Сквирської міської ради «Про затвердження Порядку отримання, використання та обліку благодійної допомоги на потреби територіальної оборони Сквирської міської територіальної громади» від 30.03.2022 № 18/7 </w:t>
      </w:r>
      <w:r w:rsidR="00A01000" w:rsidRPr="00A0100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виконавчий комітет Сквирської міської ради</w:t>
      </w:r>
    </w:p>
    <w:p w:rsidR="00F00B21" w:rsidRPr="005711FC" w:rsidRDefault="00F00B21" w:rsidP="00F00B21">
      <w:pPr>
        <w:suppressAutoHyphens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711FC" w:rsidRDefault="005711FC" w:rsidP="005711FC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 И Р І Ш И В:</w:t>
      </w:r>
    </w:p>
    <w:p w:rsidR="00F00B21" w:rsidRPr="006B2867" w:rsidRDefault="00F00B21" w:rsidP="005711FC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5711FC" w:rsidRDefault="005711FC" w:rsidP="00F00B21">
      <w:pPr>
        <w:suppressAutoHyphens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1. </w:t>
      </w:r>
      <w:r w:rsidR="00940C0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</w:t>
      </w:r>
      <w:r w:rsidR="005E61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ередати</w:t>
      </w:r>
      <w:r w:rsidR="00940C0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безоплатній основі</w:t>
      </w:r>
      <w:r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A51545" w:rsidRP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Добровольчо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му</w:t>
      </w:r>
      <w:r w:rsidR="00A51545" w:rsidRP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формуванн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ю</w:t>
      </w:r>
      <w:r w:rsidR="00A51545" w:rsidRP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Сквирської 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міської </w:t>
      </w:r>
      <w:r w:rsidR="00A51545" w:rsidRP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територіальної громади № 1</w:t>
      </w:r>
      <w:r w:rsidR="00F00B2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 особі </w:t>
      </w:r>
      <w:r w:rsidR="007205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виконуючого обов’язки </w:t>
      </w:r>
      <w:r w:rsid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командира </w:t>
      </w:r>
      <w:r w:rsidR="007205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Суслова Євгенія Івановича</w:t>
      </w:r>
      <w:r w:rsidR="00C2211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273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чотири акумул</w:t>
      </w:r>
      <w:r w:rsidR="0072051B" w:rsidRPr="007205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ятор</w:t>
      </w:r>
      <w:r w:rsidR="004273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</w:t>
      </w:r>
      <w:r w:rsidR="0072051B" w:rsidRPr="007205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="0072051B" w:rsidRPr="007205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Genesis</w:t>
      </w:r>
      <w:proofErr w:type="spellEnd"/>
      <w:r w:rsidR="0072051B" w:rsidRPr="007205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NP 55-12 (12В/55Аг) д229*ш138*в207</w:t>
      </w:r>
      <w:r w:rsidR="00A928E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загальною вартістю </w:t>
      </w:r>
      <w:r w:rsidR="005001C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23</w:t>
      </w:r>
      <w:r w:rsidR="004273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="005001C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600</w:t>
      </w:r>
      <w:r w:rsidR="004273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</w:t>
      </w:r>
      <w:r w:rsidR="00F00B2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</w:t>
      </w:r>
      <w:r w:rsidR="004273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вадцять три тисячі шістсот) гривень </w:t>
      </w:r>
      <w:r w:rsidR="007F19C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00</w:t>
      </w:r>
      <w:r w:rsidR="00A928E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копій</w:t>
      </w:r>
      <w:r w:rsidR="007F19C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ок</w:t>
      </w:r>
      <w:r w:rsidR="00A928E5"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A51545" w:rsidRPr="00A5154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для </w:t>
      </w:r>
      <w:r w:rsidR="00894B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матеріального забезпечення Д</w:t>
      </w:r>
      <w:r w:rsidR="00C2211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обровольчого формування </w:t>
      </w:r>
      <w:r w:rsidR="00894B8A" w:rsidRPr="00894B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Сквирської міської територіальної громади №1</w:t>
      </w:r>
      <w:r w:rsidR="00894B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680C1C" w:rsidRDefault="00483C00" w:rsidP="00F00B21">
      <w:pPr>
        <w:suppressAutoHyphens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2.</w:t>
      </w:r>
      <w:r w:rsidR="003172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Фінансово-господарському відділу</w:t>
      </w:r>
      <w:r w:rsidR="00F00B2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Сквирської міської ради</w:t>
      </w:r>
      <w:r w:rsidR="003172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80C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здійснити передачу </w:t>
      </w:r>
      <w:r w:rsidR="004273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чотирьох акумул</w:t>
      </w:r>
      <w:r w:rsidR="0042731B" w:rsidRPr="007205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ятор</w:t>
      </w:r>
      <w:r w:rsidR="004273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ів</w:t>
      </w:r>
      <w:r w:rsidR="0042731B" w:rsidRPr="007205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="0042731B" w:rsidRPr="007205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Genesis</w:t>
      </w:r>
      <w:proofErr w:type="spellEnd"/>
      <w:r w:rsidR="0042731B" w:rsidRPr="0072051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NP 55-12 (12В/55Аг) д229*ш138*в207</w:t>
      </w:r>
      <w:r w:rsidR="00680C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у місячний термін комісією з приймання-</w:t>
      </w:r>
      <w:r w:rsidR="00FE68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передач</w:t>
      </w:r>
      <w:r w:rsidR="00680C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</w:t>
      </w:r>
      <w:r w:rsidR="00FE68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майна, підгот</w:t>
      </w:r>
      <w:r w:rsidR="00680C1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увати відповідний акт приймання-</w:t>
      </w:r>
      <w:r w:rsidR="00FE68D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передачі </w:t>
      </w:r>
      <w:r w:rsidR="00750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 подальшим затвердженням міської </w:t>
      </w:r>
      <w:r w:rsidR="000151E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голови.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</w:p>
    <w:p w:rsidR="007062C0" w:rsidRDefault="00483C00" w:rsidP="00F00B21">
      <w:pPr>
        <w:suppressAutoHyphens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</w:t>
      </w:r>
      <w:r w:rsidR="005E61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</w:t>
      </w:r>
      <w:r w:rsidR="005711FC"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Ко</w:t>
      </w:r>
      <w:r w:rsidR="007062C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нтроль</w:t>
      </w:r>
      <w:r w:rsidR="005E61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за </w:t>
      </w:r>
      <w:r w:rsidR="00A406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виконанням рішення</w:t>
      </w:r>
      <w:r w:rsidR="005711FC" w:rsidRPr="005711F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покласти на </w:t>
      </w:r>
      <w:r w:rsidR="003861C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заступни</w:t>
      </w:r>
      <w:r w:rsidR="00BE7C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цю </w:t>
      </w:r>
      <w:r w:rsidR="003861C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місько</w:t>
      </w:r>
      <w:r w:rsidR="00750AC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ї</w:t>
      </w:r>
      <w:r w:rsidR="00BE7C1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голови</w:t>
      </w:r>
      <w:r w:rsidR="006B286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Людмилу</w:t>
      </w:r>
      <w:r w:rsidR="003861C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B286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Сергієнко.</w:t>
      </w:r>
    </w:p>
    <w:p w:rsidR="0042731B" w:rsidRPr="005711FC" w:rsidRDefault="0042731B" w:rsidP="00A928E5">
      <w:pPr>
        <w:suppressAutoHyphens/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861C9" w:rsidRPr="006B2867" w:rsidRDefault="006B2867" w:rsidP="001528B5">
      <w:pPr>
        <w:rPr>
          <w:b/>
          <w:lang w:val="uk-UA"/>
        </w:rPr>
      </w:pPr>
      <w:r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Голова виконкому</w:t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</w:r>
      <w:r w:rsidR="00B64DE0" w:rsidRPr="006B286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ab/>
        <w:t>Валентина ЛЕВІЦЬКА</w:t>
      </w:r>
      <w:bookmarkStart w:id="0" w:name="_GoBack"/>
      <w:bookmarkEnd w:id="0"/>
    </w:p>
    <w:sectPr w:rsidR="003861C9" w:rsidRPr="006B2867" w:rsidSect="00F00B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FC"/>
    <w:rsid w:val="000151E9"/>
    <w:rsid w:val="000E78CC"/>
    <w:rsid w:val="001528B5"/>
    <w:rsid w:val="003172D2"/>
    <w:rsid w:val="003861C9"/>
    <w:rsid w:val="0042731B"/>
    <w:rsid w:val="00483C00"/>
    <w:rsid w:val="005001C2"/>
    <w:rsid w:val="00535FE4"/>
    <w:rsid w:val="005711FC"/>
    <w:rsid w:val="00584FCC"/>
    <w:rsid w:val="005E6186"/>
    <w:rsid w:val="00680C1C"/>
    <w:rsid w:val="006B2867"/>
    <w:rsid w:val="007062C0"/>
    <w:rsid w:val="0072051B"/>
    <w:rsid w:val="00750AC5"/>
    <w:rsid w:val="007F19C8"/>
    <w:rsid w:val="00894B8A"/>
    <w:rsid w:val="00940C04"/>
    <w:rsid w:val="009C4D66"/>
    <w:rsid w:val="00A01000"/>
    <w:rsid w:val="00A40661"/>
    <w:rsid w:val="00A51545"/>
    <w:rsid w:val="00A928E5"/>
    <w:rsid w:val="00AE1036"/>
    <w:rsid w:val="00B64DE0"/>
    <w:rsid w:val="00B7697B"/>
    <w:rsid w:val="00BE472E"/>
    <w:rsid w:val="00BE7C17"/>
    <w:rsid w:val="00C22112"/>
    <w:rsid w:val="00CC63FA"/>
    <w:rsid w:val="00CD5F92"/>
    <w:rsid w:val="00D26685"/>
    <w:rsid w:val="00D54D8E"/>
    <w:rsid w:val="00D8246D"/>
    <w:rsid w:val="00DB6C03"/>
    <w:rsid w:val="00E12D3E"/>
    <w:rsid w:val="00F00B21"/>
    <w:rsid w:val="00F11BC2"/>
    <w:rsid w:val="00F13979"/>
    <w:rsid w:val="00F16D76"/>
    <w:rsid w:val="00F74443"/>
    <w:rsid w:val="00F9406F"/>
    <w:rsid w:val="00FE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2346C"/>
  <w15:docId w15:val="{DEDAA56E-9A2F-4606-9F04-12067284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1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7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78CC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7691,baiaagaaboqcaaadqrwaaavphaaaaaaaaaaaaaaaaaaaaaaaaaaaaaaaaaaaaaaaaaaaaaaaaaaaaaaaaaaaaaaaaaaaaaaaaaaaaaaaaaaaaaaaaaaaaaaaaaaaaaaaaaaaaaaaaaaaaaaaaaaaaaaaaaaaaaaaaaaaaaaaaaaaaaaaaaaaaaaaaaaaaaaaaaaaaaaaaaaaaaaaaaaaaaaaaaaaaaaaaaaaaaaa"/>
    <w:basedOn w:val="a"/>
    <w:rsid w:val="00A01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A01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Леонора</dc:creator>
  <cp:lastModifiedBy>Zag3</cp:lastModifiedBy>
  <cp:revision>32</cp:revision>
  <cp:lastPrinted>2022-12-19T05:57:00Z</cp:lastPrinted>
  <dcterms:created xsi:type="dcterms:W3CDTF">2021-05-26T09:07:00Z</dcterms:created>
  <dcterms:modified xsi:type="dcterms:W3CDTF">2022-12-20T13:56:00Z</dcterms:modified>
</cp:coreProperties>
</file>